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Membership Application form - 2025-26 season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7030a0"/>
          <w:sz w:val="36"/>
          <w:szCs w:val="36"/>
          <w:u w:val="none"/>
          <w:shd w:fill="auto" w:val="clear"/>
          <w:vertAlign w:val="baseline"/>
          <w:rtl w:val="0"/>
        </w:rPr>
        <w:t xml:space="preserve">Members’ Code of Conduct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7030a0"/>
          <w:sz w:val="36"/>
          <w:szCs w:val="36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 pride ourselves on being a friendly, supportive and inclusive Netball Club. Our top priority is for our members to enjoy the game and ensure that others can enjoy it too. 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Our Code of Conduct sets out the standards and expectations that are applicable to every member of Galaxy Netball Club: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will positively engage with training and respect that our club has a range of abilities- I will encourage all players to develop and grow in confidence. I will be mindful of the skill level of others and adapt my play accordingly to avoid injury.   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will arrive at matches at the time specified by my Captains and take responsibility for warming up, understanding that this protects me from injury.  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will respect my Coaching team, their qualifications and experience; and their efforts to develop my skills and the progression of the Club.  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will make every effort to attend all training sessions, understanding that if my attendance falls below 60% I will have limited match-play 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will respect my Captains and the commitment they have made for my team, ensuring that I update Heja every week and clearly communicate any concerns I have in a timely manner.  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will respect my fellow GNC members at all times. I understand that any incivility or disrespect shown by me to any other player, official or spectator falls short of the behaviour expected of a GNC Member and will be addressed by the GNC Committee, and potentially result in my membership being suspended.  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will respect all Umpires and Officials – I will not argue with an official during a game and will listen to and cooperate with their decisions, respecting the qualification and responsibility they have to ensure fairness and safety of all players and spectators. 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will contact my Captain, Coach, Chair/Vice-Chair or Safeguarding named person if I have any concerns recognising that this is an effective and proactive way of finding solutions and support.  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England Netball Safeguarding Policies and Procedures</w:t>
      </w:r>
    </w:p>
    <w:p w:rsidR="00000000" w:rsidDel="00000000" w:rsidP="00000000" w:rsidRDefault="00000000" w:rsidRPr="00000000" w14:paraId="0000001B">
      <w:pPr>
        <w:rPr/>
      </w:pPr>
      <w:hyperlink r:id="rId7">
        <w:r w:rsidDel="00000000" w:rsidR="00000000" w:rsidRPr="00000000">
          <w:rPr>
            <w:rFonts w:ascii="Calibri" w:cs="Calibri" w:eastAsia="Calibri" w:hAnsi="Calibri"/>
            <w:color w:val="0000ff"/>
            <w:highlight w:val="white"/>
            <w:u w:val="single"/>
            <w:rtl w:val="0"/>
          </w:rPr>
          <w:t xml:space="preserve">https://www.englandnetball.co.uk/governance/safeguarding/safeguarding-policies/</w:t>
        </w:r>
      </w:hyperlink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2427450</wp:posOffset>
          </wp:positionH>
          <wp:positionV relativeFrom="paragraph">
            <wp:posOffset>-335279</wp:posOffset>
          </wp:positionV>
          <wp:extent cx="871538" cy="941261"/>
          <wp:effectExtent b="0" l="0" r="0" t="0"/>
          <wp:wrapSquare wrapText="bothSides" distB="114300" distT="114300" distL="114300" distR="11430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71538" cy="94126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normaltextrun" w:customStyle="1">
    <w:name w:val="normaltextrun"/>
    <w:basedOn w:val="DefaultParagraphFont"/>
    <w:rsid w:val="0086095F"/>
  </w:style>
  <w:style w:type="paragraph" w:styleId="paragraph" w:customStyle="1">
    <w:name w:val="paragraph"/>
    <w:basedOn w:val="Normal"/>
    <w:rsid w:val="00066E1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GB"/>
    </w:rPr>
  </w:style>
  <w:style w:type="character" w:styleId="eop" w:customStyle="1">
    <w:name w:val="eop"/>
    <w:basedOn w:val="DefaultParagraphFont"/>
    <w:rsid w:val="00066E1E"/>
  </w:style>
  <w:style w:type="paragraph" w:styleId="ListParagraph">
    <w:name w:val="List Paragraph"/>
    <w:basedOn w:val="Normal"/>
    <w:uiPriority w:val="34"/>
    <w:qFormat w:val="1"/>
    <w:rsid w:val="00066E1E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englandnetball.co.uk/governance/safeguarding/safeguarding-policies/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IXm7BDzXR0zbGPu5qYHraB31LQ==">CgMxLjA4AHIhMVRhWGp2THB3SG9LU3lBd2Zpa2tCSUR1SWVTVzdsZnZH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2026-05-30T10:56:00Z</dcterms:created>
  <dc:creator>Heidi Sharman</dc:creator>
</cp:coreProperties>
</file>